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06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543AB5" w14:paraId="7847991D" w14:textId="77777777" w:rsidTr="00543AB5">
        <w:tc>
          <w:tcPr>
            <w:tcW w:w="4219" w:type="dxa"/>
            <w:vMerge w:val="restart"/>
            <w:hideMark/>
          </w:tcPr>
          <w:p w14:paraId="73D90A6D" w14:textId="22B93E78" w:rsidR="00543AB5" w:rsidRDefault="00543AB5" w:rsidP="006650D7">
            <w:pPr>
              <w:tabs>
                <w:tab w:val="center" w:pos="4111"/>
              </w:tabs>
              <w:ind w:right="15"/>
              <w:jc w:val="right"/>
              <w:rPr>
                <w:rFonts w:ascii="Arial" w:hAnsi="Arial" w:cs="Arial"/>
                <w:b/>
                <w:spacing w:val="-14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A2BF815" wp14:editId="46F43C4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202565</wp:posOffset>
                  </wp:positionV>
                  <wp:extent cx="2103755" cy="884555"/>
                  <wp:effectExtent l="0" t="0" r="0" b="0"/>
                  <wp:wrapSquare wrapText="bothSides"/>
                  <wp:docPr id="6108505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6871FEC4" w14:textId="77777777" w:rsidR="00543AB5" w:rsidRPr="00543AB5" w:rsidRDefault="00543AB5" w:rsidP="006650D7">
            <w:pPr>
              <w:tabs>
                <w:tab w:val="center" w:pos="4111"/>
              </w:tabs>
              <w:spacing w:after="120"/>
              <w:ind w:right="17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43AB5">
              <w:rPr>
                <w:rFonts w:ascii="Arial" w:hAnsi="Arial" w:cs="Arial"/>
                <w:b/>
                <w:spacing w:val="-14"/>
              </w:rPr>
              <w:t xml:space="preserve">Муниципальное бюджетное учреждение дополнительного образования </w:t>
            </w:r>
            <w:r w:rsidRPr="00543AB5">
              <w:rPr>
                <w:rFonts w:ascii="Arial" w:hAnsi="Arial" w:cs="Arial"/>
                <w:b/>
              </w:rPr>
              <w:t xml:space="preserve">«Спортивная школа олимпийского резерва </w:t>
            </w:r>
            <w:r w:rsidRPr="00543AB5">
              <w:rPr>
                <w:rFonts w:ascii="Arial" w:hAnsi="Arial" w:cs="Arial"/>
                <w:b/>
                <w:spacing w:val="2"/>
              </w:rPr>
              <w:t>«</w:t>
            </w:r>
            <w:proofErr w:type="spellStart"/>
            <w:r w:rsidRPr="00543AB5">
              <w:rPr>
                <w:rFonts w:ascii="Arial" w:hAnsi="Arial" w:cs="Arial"/>
                <w:b/>
                <w:spacing w:val="2"/>
              </w:rPr>
              <w:t>Корё</w:t>
            </w:r>
            <w:proofErr w:type="spellEnd"/>
            <w:r w:rsidRPr="00543AB5">
              <w:rPr>
                <w:rFonts w:ascii="Arial" w:hAnsi="Arial" w:cs="Arial"/>
                <w:b/>
                <w:spacing w:val="2"/>
              </w:rPr>
              <w:t>» по тхэквондо» города Челябинска</w:t>
            </w:r>
          </w:p>
        </w:tc>
      </w:tr>
      <w:tr w:rsidR="00543AB5" w14:paraId="15C7FEE8" w14:textId="77777777" w:rsidTr="00543AB5">
        <w:tc>
          <w:tcPr>
            <w:tcW w:w="0" w:type="auto"/>
            <w:vMerge/>
            <w:vAlign w:val="center"/>
            <w:hideMark/>
          </w:tcPr>
          <w:p w14:paraId="6DC9EDA9" w14:textId="77777777" w:rsidR="00543AB5" w:rsidRPr="00543AB5" w:rsidRDefault="00543AB5" w:rsidP="006650D7">
            <w:pPr>
              <w:rPr>
                <w:rFonts w:ascii="Arial" w:eastAsia="Times New Roman" w:hAnsi="Arial" w:cs="Arial"/>
                <w:b/>
                <w:spacing w:val="-14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6AF5D9C" w14:textId="77777777" w:rsidR="00543AB5" w:rsidRPr="00543AB5" w:rsidRDefault="00543AB5" w:rsidP="006650D7">
            <w:pPr>
              <w:spacing w:before="120"/>
              <w:jc w:val="both"/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</w:rPr>
            </w:pPr>
            <w:r w:rsidRPr="00543AB5"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</w:rPr>
              <w:t>454091, г. Челябинск, ул. Энгельса, д. 43, офис 511</w:t>
            </w:r>
          </w:p>
          <w:p w14:paraId="40A71532" w14:textId="77777777" w:rsidR="00543AB5" w:rsidRPr="00543AB5" w:rsidRDefault="00543AB5" w:rsidP="006650D7">
            <w:pPr>
              <w:jc w:val="both"/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</w:pPr>
            <w:r w:rsidRPr="00543AB5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тел./факс (351) 263-93-14; (351) 266-07-77. Е-</w:t>
            </w: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543AB5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koryoclub</w:t>
            </w:r>
            <w:proofErr w:type="spellEnd"/>
            <w:r w:rsidRPr="00543AB5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543AB5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ru</w:t>
            </w:r>
            <w:proofErr w:type="spellEnd"/>
          </w:p>
          <w:p w14:paraId="3D3783CC" w14:textId="77777777" w:rsidR="00543AB5" w:rsidRDefault="00543AB5" w:rsidP="006650D7">
            <w:pPr>
              <w:tabs>
                <w:tab w:val="center" w:pos="4111"/>
              </w:tabs>
              <w:ind w:right="15"/>
              <w:jc w:val="both"/>
              <w:rPr>
                <w:rFonts w:ascii="Arial" w:hAnsi="Arial" w:cs="Arial"/>
                <w:b/>
                <w:spacing w:val="-1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ОКПО 74218499, ОГРН 1047424554440, ИНН / КПП 7453140305 / 745301001</w:t>
            </w:r>
          </w:p>
        </w:tc>
      </w:tr>
    </w:tbl>
    <w:p w14:paraId="15444A63" w14:textId="77777777" w:rsidR="00543AB5" w:rsidRDefault="00543AB5" w:rsidP="00EF784A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99F2017" w14:textId="77777777" w:rsidR="00543AB5" w:rsidRDefault="00543AB5" w:rsidP="00EF784A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1E3E258" w14:textId="77777777" w:rsidR="00543AB5" w:rsidRDefault="00543AB5" w:rsidP="00EF784A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3F4E736" w14:textId="789EDF27" w:rsidR="00EF784A" w:rsidRPr="00432936" w:rsidRDefault="00EF784A" w:rsidP="00EF784A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14:paraId="6556C17B" w14:textId="77777777" w:rsidR="00EF784A" w:rsidRDefault="00EF784A" w:rsidP="00EF784A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bookmarkStart w:id="0" w:name="_Hlk13115262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МБУД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СШОР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рё</w:t>
      </w:r>
      <w:proofErr w:type="spellEnd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C4974BC" w14:textId="77777777" w:rsidR="00EF784A" w:rsidRPr="00432936" w:rsidRDefault="00EF784A" w:rsidP="00EF784A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Челябинска</w:t>
      </w:r>
    </w:p>
    <w:bookmarkEnd w:id="0"/>
    <w:p w14:paraId="39101D19" w14:textId="77777777" w:rsidR="00EF784A" w:rsidRPr="00432936" w:rsidRDefault="00EF784A" w:rsidP="00EF784A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432936">
        <w:rPr>
          <w:rFonts w:ascii="Times New Roman" w:eastAsia="Times New Roman" w:hAnsi="Times New Roman" w:cs="Times New Roman"/>
          <w:sz w:val="26"/>
          <w:szCs w:val="26"/>
        </w:rPr>
        <w:t>«31» августа 2023 г.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4E9E">
        <w:rPr>
          <w:rFonts w:ascii="Times New Roman" w:eastAsia="Times New Roman" w:hAnsi="Times New Roman" w:cs="Times New Roman"/>
          <w:color w:val="000000"/>
          <w:sz w:val="26"/>
          <w:szCs w:val="26"/>
        </w:rPr>
        <w:t>№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6/1</w:t>
      </w:r>
    </w:p>
    <w:p w14:paraId="3A3928E4" w14:textId="77777777" w:rsidR="00EF784A" w:rsidRPr="00896D60" w:rsidRDefault="00EF784A" w:rsidP="00EF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E28061" w14:textId="77777777" w:rsidR="00EF784A" w:rsidRDefault="00EF784A" w:rsidP="00EF784A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563E301" w14:textId="77777777" w:rsidR="00EF784A" w:rsidRPr="00896D60" w:rsidRDefault="00EF784A" w:rsidP="00EF784A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E439CA3" w14:textId="77777777" w:rsidR="00EF784A" w:rsidRDefault="00EF784A" w:rsidP="00EF784A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2DCEAE3" w14:textId="77777777" w:rsidR="00EF784A" w:rsidRPr="00896D60" w:rsidRDefault="00EF784A" w:rsidP="00EF784A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02BF6DC" w14:textId="77777777" w:rsidR="00EF784A" w:rsidRDefault="00EF784A" w:rsidP="00EF78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DF8EB0C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F784A">
        <w:rPr>
          <w:rFonts w:ascii="Times New Roman" w:hAnsi="Times New Roman" w:cs="Times New Roman"/>
          <w:b/>
          <w:bCs/>
          <w:caps/>
          <w:sz w:val="24"/>
          <w:szCs w:val="24"/>
        </w:rPr>
        <w:t>о порядке оформления возникновения, приостановления и прекращения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F78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образовательных отношений между образовательной организацией и обучающимися и (или) родителями (законными представителями) </w:t>
      </w:r>
    </w:p>
    <w:p w14:paraId="2C0C08F4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F784A">
        <w:rPr>
          <w:rFonts w:ascii="Times New Roman" w:hAnsi="Times New Roman" w:cs="Times New Roman"/>
          <w:b/>
          <w:bCs/>
          <w:caps/>
          <w:sz w:val="24"/>
          <w:szCs w:val="24"/>
        </w:rPr>
        <w:t>несовершеннолетних обучающихся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41F4900E" w14:textId="23A93766" w:rsidR="00EF784A" w:rsidRDefault="00EF784A" w:rsidP="00EF78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73E5A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FF7A8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CD6A0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295DC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BFBAE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3051F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857F9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3998A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611D0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60166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07FAB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EBD41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F4373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B6EA5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05795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CA5FB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8402A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244A7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099C0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747D9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C154B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9C2C3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18FE7" w14:textId="77777777" w:rsidR="00EF784A" w:rsidRDefault="00EF784A" w:rsidP="00E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846CB" w14:textId="772A5B52" w:rsidR="00D54512" w:rsidRPr="00906A68" w:rsidRDefault="00EF784A" w:rsidP="00EF78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692A">
        <w:rPr>
          <w:rFonts w:ascii="Times New Roman" w:hAnsi="Times New Roman" w:cs="Times New Roman"/>
          <w:sz w:val="24"/>
          <w:szCs w:val="24"/>
        </w:rPr>
        <w:t>. Челябинск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666935B7" w14:textId="15B01DEC" w:rsidR="00F9577E" w:rsidRDefault="00F95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D477BD" w14:textId="77777777" w:rsidR="00161E62" w:rsidRPr="00161E62" w:rsidRDefault="00161E62" w:rsidP="0016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E6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55F30B69" w14:textId="302384B1" w:rsidR="00161E62" w:rsidRPr="00161E62" w:rsidRDefault="007A3578" w:rsidP="003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оформления возникновения, приостановления и прекращения образовательных отношений между </w:t>
      </w:r>
      <w:r w:rsidR="00F9577E">
        <w:rPr>
          <w:rFonts w:ascii="Times New Roman" w:hAnsi="Times New Roman" w:cs="Times New Roman"/>
          <w:sz w:val="24"/>
          <w:szCs w:val="24"/>
        </w:rPr>
        <w:t>МБУДО СШОР «</w:t>
      </w:r>
      <w:proofErr w:type="spellStart"/>
      <w:r w:rsidR="00F9577E">
        <w:rPr>
          <w:rFonts w:ascii="Times New Roman" w:hAnsi="Times New Roman" w:cs="Times New Roman"/>
          <w:sz w:val="24"/>
          <w:szCs w:val="24"/>
        </w:rPr>
        <w:t>Корё</w:t>
      </w:r>
      <w:proofErr w:type="spellEnd"/>
      <w:r w:rsidR="00F9577E">
        <w:rPr>
          <w:rFonts w:ascii="Times New Roman" w:hAnsi="Times New Roman" w:cs="Times New Roman"/>
          <w:sz w:val="24"/>
          <w:szCs w:val="24"/>
        </w:rPr>
        <w:t>» г. Челябинска</w:t>
      </w:r>
      <w:r w:rsidR="003025DC" w:rsidRPr="003025DC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(далее – Учреждение) и 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от 29.12.2012 № 273-ФЗ «Об образовании в Российской Федерации», Уставом Учреждения.</w:t>
      </w:r>
    </w:p>
    <w:p w14:paraId="31A86F82" w14:textId="30BCEF9E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1.2. Положение является локальным нормативным актом Учреждения, регламентирующим</w:t>
      </w:r>
      <w:r w:rsidR="003025DC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основания и оформление возникновения, приостановления, изменения и прекращения образовательных отношений между Учреждением и обучающимися и (или) родителями (законными представителями) несовершеннолетних обучающихся.</w:t>
      </w:r>
    </w:p>
    <w:p w14:paraId="41EA759A" w14:textId="4BEE025D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1.3. Настоящее Положение обязательно для исполнения обучающимися (поступающими),</w:t>
      </w:r>
      <w:r w:rsidR="003025DC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несовершеннолетних обучающихся (поступающих), работниками Учреждения.</w:t>
      </w:r>
    </w:p>
    <w:p w14:paraId="346E9FC7" w14:textId="34E60D80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1.</w:t>
      </w:r>
      <w:r w:rsidR="003025DC">
        <w:rPr>
          <w:rFonts w:ascii="Times New Roman" w:hAnsi="Times New Roman" w:cs="Times New Roman"/>
          <w:sz w:val="24"/>
          <w:szCs w:val="24"/>
        </w:rPr>
        <w:t>4</w:t>
      </w:r>
      <w:r w:rsidR="00161E62" w:rsidRPr="00161E62">
        <w:rPr>
          <w:rFonts w:ascii="Times New Roman" w:hAnsi="Times New Roman" w:cs="Times New Roman"/>
          <w:sz w:val="24"/>
          <w:szCs w:val="24"/>
        </w:rPr>
        <w:t>. В настоящем Положении используется следующее понятие:</w:t>
      </w:r>
    </w:p>
    <w:p w14:paraId="5646D72B" w14:textId="13FA3F7A" w:rsidR="00161E62" w:rsidRPr="00161E62" w:rsidRDefault="004669CD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Образовательные отношения </w:t>
      </w:r>
      <w:r w:rsidR="007A3578">
        <w:rPr>
          <w:rFonts w:ascii="Times New Roman" w:hAnsi="Times New Roman" w:cs="Times New Roman"/>
          <w:sz w:val="24"/>
          <w:szCs w:val="24"/>
        </w:rPr>
        <w:t>–</w:t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14:paraId="76B979A4" w14:textId="77777777" w:rsidR="00161E62" w:rsidRPr="003023B5" w:rsidRDefault="00161E62" w:rsidP="007A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B5">
        <w:rPr>
          <w:rFonts w:ascii="Times New Roman" w:hAnsi="Times New Roman" w:cs="Times New Roman"/>
          <w:b/>
          <w:bCs/>
          <w:sz w:val="24"/>
          <w:szCs w:val="24"/>
        </w:rPr>
        <w:t>2. Оформление возникновения образовательных отношений</w:t>
      </w:r>
    </w:p>
    <w:p w14:paraId="747F01AE" w14:textId="0261F74D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распорядительный акт (приказ) директора о приеме лица на обучение в Учреждение.</w:t>
      </w:r>
    </w:p>
    <w:p w14:paraId="7553C071" w14:textId="1BF20E83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2.2. В случае приема на обучение за счет средств физических и (или) юридических лиц изданию приказа о приеме лица на обучение в Учреждение предшествует заключение в простой письменной форме договора об оказании платных образовательных услуг. </w:t>
      </w:r>
    </w:p>
    <w:p w14:paraId="320C2F8D" w14:textId="0358FF7F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2.3. Договор об оказании платных образовательных услуг заключается между Учреждением, в лице директора, и лицом, зачисляемым на обучение (его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лиц.</w:t>
      </w:r>
    </w:p>
    <w:p w14:paraId="588F1FCA" w14:textId="492D401D" w:rsidR="00161E62" w:rsidRPr="00161E62" w:rsidRDefault="007A3578" w:rsidP="00F9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2.4. Права и обязанности обучающегося, предусмотренные законодательством об образовании и локальными нормативными актами возникают с даты, указанной в приказе о зачислении.</w:t>
      </w:r>
    </w:p>
    <w:p w14:paraId="3811230A" w14:textId="6FE05F76" w:rsidR="00161E62" w:rsidRPr="00161E62" w:rsidRDefault="007A3578" w:rsidP="00F9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2.5. Прием на обучение в Учреждение по дополнительным образовательным программам проводится в соответствии с Правилами приема обучающихся в Учреждение.</w:t>
      </w:r>
    </w:p>
    <w:p w14:paraId="4E80ED35" w14:textId="68017BAA" w:rsidR="00161E62" w:rsidRPr="00161E62" w:rsidRDefault="007A3578" w:rsidP="00F9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2.6. Учреждение обязано ознакомить поступающего и (или) его родителей (законных представителей) с Уставом Учреждения,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14:paraId="4318DD6D" w14:textId="77777777" w:rsidR="00161E62" w:rsidRPr="003023B5" w:rsidRDefault="00161E62" w:rsidP="007A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B5">
        <w:rPr>
          <w:rFonts w:ascii="Times New Roman" w:hAnsi="Times New Roman" w:cs="Times New Roman"/>
          <w:b/>
          <w:bCs/>
          <w:sz w:val="24"/>
          <w:szCs w:val="24"/>
        </w:rPr>
        <w:t>3. Оформление приостановления и изменения образовательных отношений</w:t>
      </w:r>
    </w:p>
    <w:p w14:paraId="2BF369E7" w14:textId="7B3F4EF9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3.1. Основания и оформление приостановления образовательных отношений.</w:t>
      </w:r>
    </w:p>
    <w:p w14:paraId="34328B73" w14:textId="55C094D4" w:rsidR="00161E62" w:rsidRPr="00FF5294" w:rsidRDefault="001C33A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3.1.1. </w:t>
      </w:r>
      <w:r w:rsidR="00161E62" w:rsidRPr="00FF5294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приостановлены:</w:t>
      </w:r>
    </w:p>
    <w:p w14:paraId="48D600EB" w14:textId="4E19DE91" w:rsidR="00161E62" w:rsidRPr="00FF5294" w:rsidRDefault="00161E6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4">
        <w:rPr>
          <w:rFonts w:ascii="Times New Roman" w:hAnsi="Times New Roman" w:cs="Times New Roman"/>
          <w:sz w:val="24"/>
          <w:szCs w:val="24"/>
        </w:rPr>
        <w:t>- по инициативе обучающихся, достигших совершеннолетнего возраста, по инициативе несовершеннолетних обучающихся в возрасте от четырнадцати до восемнадцати лет (с согласия родителя (законного представителя) несовершеннолетнего обучающегося) или по инициативе родителя (законного представителя) несовершеннолетнего обучающегося;</w:t>
      </w:r>
    </w:p>
    <w:p w14:paraId="54EE0D17" w14:textId="77777777" w:rsidR="00161E62" w:rsidRPr="00161E62" w:rsidRDefault="00161E6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по инициативе Учреждения;</w:t>
      </w:r>
    </w:p>
    <w:p w14:paraId="7B9E2E48" w14:textId="517C3FE9" w:rsidR="00161E62" w:rsidRPr="00161E62" w:rsidRDefault="00161E6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обучающегося, родителей (законных представителей) несовершеннолетнего обучающегося или Учреждения.</w:t>
      </w:r>
    </w:p>
    <w:p w14:paraId="56217FB5" w14:textId="47DBBAA4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3.1.2. Приостановление образовательных отношений по инициативе обучающихся или родителей (законных представителей) несовершеннолетнего обучающегося осуществляется по письменному заявлению обучающегося, достигшего совершеннолетнего возраста; письменному заявлению несовершеннолетнего обучающегося в возрасте от четырнадцати до </w:t>
      </w:r>
      <w:r w:rsidR="00161E62" w:rsidRPr="00161E62">
        <w:rPr>
          <w:rFonts w:ascii="Times New Roman" w:hAnsi="Times New Roman" w:cs="Times New Roman"/>
          <w:sz w:val="24"/>
          <w:szCs w:val="24"/>
        </w:rPr>
        <w:lastRenderedPageBreak/>
        <w:t>восемнадцати лет (с письменного согласия родителей (законных представителей)) или родителя (законного представителя) несовершеннолетнего обучающегося в случае невозможности посещения занятий в конкретный период по объективным (уважительным) причинам:</w:t>
      </w:r>
    </w:p>
    <w:p w14:paraId="5E2D26C8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продолжительная болезнь обучающегося (свыше трех недель);</w:t>
      </w:r>
    </w:p>
    <w:p w14:paraId="0535B34E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длительное медицинское обследование;</w:t>
      </w:r>
    </w:p>
    <w:p w14:paraId="782C7958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прохождение обучающимся санаторно-курортного лечения;</w:t>
      </w:r>
    </w:p>
    <w:p w14:paraId="5D382625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нахождение обучающегося в отпуске с родителями (законными представителями);</w:t>
      </w:r>
    </w:p>
    <w:p w14:paraId="4E1C38F9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иные уважительные причины.</w:t>
      </w:r>
    </w:p>
    <w:p w14:paraId="03CA4B6C" w14:textId="7207C30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К заявлению о приостановлении образовательных отношений прикладывается(</w:t>
      </w:r>
      <w:proofErr w:type="spellStart"/>
      <w:r w:rsidRPr="00161E6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161E62">
        <w:rPr>
          <w:rFonts w:ascii="Times New Roman" w:hAnsi="Times New Roman" w:cs="Times New Roman"/>
          <w:sz w:val="24"/>
          <w:szCs w:val="24"/>
        </w:rPr>
        <w:t>)</w:t>
      </w:r>
      <w:r w:rsidR="00526AAA">
        <w:rPr>
          <w:rFonts w:ascii="Times New Roman" w:hAnsi="Times New Roman" w:cs="Times New Roman"/>
          <w:sz w:val="24"/>
          <w:szCs w:val="24"/>
        </w:rPr>
        <w:t xml:space="preserve"> </w:t>
      </w:r>
      <w:r w:rsidRPr="00161E62">
        <w:rPr>
          <w:rFonts w:ascii="Times New Roman" w:hAnsi="Times New Roman" w:cs="Times New Roman"/>
          <w:sz w:val="24"/>
          <w:szCs w:val="24"/>
        </w:rPr>
        <w:t>документ(ы), подтверждающий(</w:t>
      </w:r>
      <w:proofErr w:type="spellStart"/>
      <w:r w:rsidRPr="00161E6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61E62">
        <w:rPr>
          <w:rFonts w:ascii="Times New Roman" w:hAnsi="Times New Roman" w:cs="Times New Roman"/>
          <w:sz w:val="24"/>
          <w:szCs w:val="24"/>
        </w:rPr>
        <w:t>) наличие объективных оснований, препятствующих освоению</w:t>
      </w:r>
      <w:r w:rsidR="000D3459">
        <w:rPr>
          <w:rFonts w:ascii="Times New Roman" w:hAnsi="Times New Roman" w:cs="Times New Roman"/>
          <w:sz w:val="24"/>
          <w:szCs w:val="24"/>
        </w:rPr>
        <w:t xml:space="preserve"> </w:t>
      </w:r>
      <w:r w:rsidRPr="00161E62">
        <w:rPr>
          <w:rFonts w:ascii="Times New Roman" w:hAnsi="Times New Roman" w:cs="Times New Roman"/>
          <w:sz w:val="24"/>
          <w:szCs w:val="24"/>
        </w:rPr>
        <w:t>обучающимся дополнительной образовательной программы.</w:t>
      </w:r>
    </w:p>
    <w:p w14:paraId="046C2B8E" w14:textId="7A8BF68E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3.1.3. Приостановление образовательных отношений оформляется распорядительным актом (приказом) директора Учреждения.</w:t>
      </w:r>
    </w:p>
    <w:p w14:paraId="6C4EAE9E" w14:textId="24FE38DF" w:rsidR="00161E62" w:rsidRPr="00161E62" w:rsidRDefault="000D3459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На период приостановления образовательных отношений за обучающимся сохраняется место в Учреждении. Обучающийся в период приостановления образовательных отношений освобождается от обязанностей, связанных с освоением им дополнительной образовательной программы в Учреждении. В случае, если он обучается в Учреждении по договору об образовании за счет средств физического и (или) юридического лица, в период приостановления образовательных отношений плата за обучение с него не взимается. </w:t>
      </w:r>
    </w:p>
    <w:p w14:paraId="5AF0352D" w14:textId="216B7758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3.1.4. Образовательные отношения возобновляются по истечении срока, на который они были</w:t>
      </w:r>
      <w:r w:rsidR="000D3459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приостановлены, либо на основании личного заявления обучающегося (родителя (законного представителя) несовершеннолетнего обучающегося) с просьбой о возобновлении образовательных отношений.</w:t>
      </w:r>
    </w:p>
    <w:p w14:paraId="4C34D5D1" w14:textId="73B1FA93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3.2. Основания и оформление изменения образовательных отношений.</w:t>
      </w:r>
    </w:p>
    <w:p w14:paraId="4B08E06A" w14:textId="5CA08BA5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3.2.1. Образовательные отношения могут быть изменены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14:paraId="00BD76FD" w14:textId="161A16C1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3.2.2. Образовательные отношения могут быть изменены как по инициативе обучающегося или родителей (законных представителей) несовершеннолетнего обучающегося) по их заявлению в письменной форме, так и по инициативе Учреждения.</w:t>
      </w:r>
    </w:p>
    <w:p w14:paraId="2AACF668" w14:textId="32CE2E1B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3.2.3. Основанием для изменения образовательных отношений является приказ руководителя Учреждения. Если с обучающимся или родителем (законным представителем) несовершеннолетнего обучающегося заключен договор об образовании, приказ издается на основании внесения соответствующих изменений в такой договор.</w:t>
      </w:r>
    </w:p>
    <w:p w14:paraId="4875CF0B" w14:textId="2FF6E01D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3.2.4. Права и обязанности обучающегося, предусмотренные законодательством об </w:t>
      </w:r>
    </w:p>
    <w:p w14:paraId="66FC3DA2" w14:textId="58D27789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Учреждения, изменяются с даты издания приказа или с иной указанной в нем даты.</w:t>
      </w:r>
    </w:p>
    <w:p w14:paraId="75D56B8E" w14:textId="77777777" w:rsidR="00161E62" w:rsidRPr="003023B5" w:rsidRDefault="00161E62" w:rsidP="001C3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B5">
        <w:rPr>
          <w:rFonts w:ascii="Times New Roman" w:hAnsi="Times New Roman" w:cs="Times New Roman"/>
          <w:b/>
          <w:bCs/>
          <w:sz w:val="24"/>
          <w:szCs w:val="24"/>
        </w:rPr>
        <w:t>4. Оформление прекращения образовательных отношений</w:t>
      </w:r>
    </w:p>
    <w:p w14:paraId="76150C93" w14:textId="5E08D3BB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обучающегося из Учреждения.</w:t>
      </w:r>
    </w:p>
    <w:p w14:paraId="08EDD2DE" w14:textId="5EAF1187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14:paraId="14584048" w14:textId="52144818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4.3. Отчисление обучающихся из Учреждения осуществляется на основании распорядительного акта (приказа) директора Учреждения. </w:t>
      </w:r>
    </w:p>
    <w:p w14:paraId="25E9EA82" w14:textId="6F1E9888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4.4.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14:paraId="26F8CB00" w14:textId="20A26AFD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4.5.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</w:t>
      </w:r>
      <w:r w:rsidR="00161E62" w:rsidRPr="00161E62">
        <w:rPr>
          <w:rFonts w:ascii="Times New Roman" w:hAnsi="Times New Roman" w:cs="Times New Roman"/>
          <w:sz w:val="24"/>
          <w:szCs w:val="24"/>
        </w:rPr>
        <w:lastRenderedPageBreak/>
        <w:t>услуг, при досрочном прекращении образовательных отношений такой договор расторгается на основании приказа об отчислении обучающегося из Учреждения.</w:t>
      </w:r>
    </w:p>
    <w:p w14:paraId="3A7C0CD5" w14:textId="7D405E34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4.6. В случае прекращения деятельности Учреждения, а также в случае аннулирования у нее лицензии на право осуществления образовательной деятельности, Учреждение при содействии учредителя осуществляет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</w:t>
      </w:r>
      <w:r w:rsidR="003023B5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дополнительным образовательным программам соответствующих уровня и направленности.</w:t>
      </w:r>
    </w:p>
    <w:p w14:paraId="2C4D6A8B" w14:textId="1FBBD1CF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4.7. Основанием для прекращения образовательных отношений является приказ об отчислении обучающегося из Учреждения. Права и обязанности обучающегося, предусмотренные законодательством об образовании и локальными актами Учреждения, прекращаются с даты его отчисления из Учреждения.</w:t>
      </w:r>
    </w:p>
    <w:p w14:paraId="175C9CB4" w14:textId="3707671E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4.8. Учреждение вправе выдавать лицам, освоившим дополнительные образовательные программы, по которым не предусмотрено итоговой аттестации, документы об обучении.</w:t>
      </w:r>
    </w:p>
    <w:p w14:paraId="56F473FD" w14:textId="7C335776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4.9. За выдачу документов об обучении и их дубликатов плата не взимается. </w:t>
      </w:r>
    </w:p>
    <w:p w14:paraId="3FDB81A9" w14:textId="02014D44" w:rsidR="000D3459" w:rsidRDefault="001C33A2" w:rsidP="000D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4.10. Лицам, освоившим часть образовательной программы и (или) отчисленным из Учреждения, при досрочном прекращении образовательных отношений Учреждение в трехдневный срок после издания распорядительного акта об отчислении обучающегося </w:t>
      </w:r>
      <w:r w:rsidR="00526AA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61E62" w:rsidRPr="00161E62">
        <w:rPr>
          <w:rFonts w:ascii="Times New Roman" w:hAnsi="Times New Roman" w:cs="Times New Roman"/>
          <w:sz w:val="24"/>
          <w:szCs w:val="24"/>
        </w:rPr>
        <w:t>выда</w:t>
      </w:r>
      <w:r w:rsidR="00526AAA">
        <w:rPr>
          <w:rFonts w:ascii="Times New Roman" w:hAnsi="Times New Roman" w:cs="Times New Roman"/>
          <w:sz w:val="24"/>
          <w:szCs w:val="24"/>
        </w:rPr>
        <w:t>вать</w:t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 справку о периоде обучения.</w:t>
      </w:r>
    </w:p>
    <w:p w14:paraId="629A488C" w14:textId="12D5B5DE" w:rsidR="00161E62" w:rsidRPr="003023B5" w:rsidRDefault="00161E62" w:rsidP="000D3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B5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4BA32DC3" w14:textId="29C83323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5.1. Настоящее Положение является локальным нормативным актом Учреждения, принято в</w:t>
      </w:r>
      <w:r w:rsidR="000D3459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Порядке, предусмотренном Уставом Учреждения для принятия Положения, вступает в силу с даты его утверждения приказом директора Учреждения и действует бессрочно.</w:t>
      </w:r>
    </w:p>
    <w:p w14:paraId="19E32A76" w14:textId="37D1D788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5.2. Все изменения и (или) дополнения, вносимые в настоящее Положение, оформляются в письменной форме, принимаются в порядке, предусмотренном уставом Учреждения для принятия Положения, и вступают в силу с даты утверждения директором Учреждения.</w:t>
      </w:r>
    </w:p>
    <w:p w14:paraId="5A942D08" w14:textId="63C568A7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5.3. После принятия Положения в новой редакции (или изменений и дополнений в Положение) предыдущая редакция автоматически утрачивает силу.</w:t>
      </w:r>
    </w:p>
    <w:p w14:paraId="1D1790FD" w14:textId="08466084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5.4. Положение подлежит актуализации при изменении законодательства, регламентирующего предусмотренные им положения. </w:t>
      </w:r>
    </w:p>
    <w:p w14:paraId="02D623A6" w14:textId="1E363C0B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5.</w:t>
      </w:r>
      <w:r w:rsidR="00E70A5B">
        <w:rPr>
          <w:rFonts w:ascii="Times New Roman" w:hAnsi="Times New Roman" w:cs="Times New Roman"/>
          <w:sz w:val="24"/>
          <w:szCs w:val="24"/>
        </w:rPr>
        <w:t>5</w:t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. Вопросы оформления возникновения, приостановления и прекращения образовательных отношений между Учреждением и обучающимися и (или) родителями (законными представителями) несовершеннолетних обучающихся при приеме, переводе, отчислении и восстановлении обучающихся, не урегулированные настоящим Положением, определяются Правилами приема обучающихся в Учреждение на обучение, Положением о порядке и основаниях перевода, отчисления и восстановления обучающихся в Учреждении и иными локальными нормативными актами Учреждения, с которыми в установленном порядке Учреждение обязано ознакомить поступающего и (или) его родителей (законных представителей). </w:t>
      </w:r>
    </w:p>
    <w:sectPr w:rsidR="00161E62" w:rsidRPr="00161E62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08400">
    <w:abstractNumId w:val="0"/>
  </w:num>
  <w:num w:numId="2" w16cid:durableId="98181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0"/>
    <w:rsid w:val="00005C8A"/>
    <w:rsid w:val="000068F8"/>
    <w:rsid w:val="00065869"/>
    <w:rsid w:val="00092A3C"/>
    <w:rsid w:val="00093053"/>
    <w:rsid w:val="000931CC"/>
    <w:rsid w:val="000A2BAB"/>
    <w:rsid w:val="000D3459"/>
    <w:rsid w:val="000E742B"/>
    <w:rsid w:val="000F6A1B"/>
    <w:rsid w:val="00102408"/>
    <w:rsid w:val="001047FC"/>
    <w:rsid w:val="00104D16"/>
    <w:rsid w:val="00136FF7"/>
    <w:rsid w:val="00161E62"/>
    <w:rsid w:val="00173748"/>
    <w:rsid w:val="001929B1"/>
    <w:rsid w:val="001C33A2"/>
    <w:rsid w:val="001E3AF4"/>
    <w:rsid w:val="001F57F5"/>
    <w:rsid w:val="00232678"/>
    <w:rsid w:val="00263B00"/>
    <w:rsid w:val="0028075C"/>
    <w:rsid w:val="002D1BFD"/>
    <w:rsid w:val="002D356A"/>
    <w:rsid w:val="002F38A8"/>
    <w:rsid w:val="003023B5"/>
    <w:rsid w:val="003025DC"/>
    <w:rsid w:val="00347CAF"/>
    <w:rsid w:val="003739AE"/>
    <w:rsid w:val="00375D13"/>
    <w:rsid w:val="004669CD"/>
    <w:rsid w:val="004A1118"/>
    <w:rsid w:val="004B5B7D"/>
    <w:rsid w:val="004C0F94"/>
    <w:rsid w:val="00526AAA"/>
    <w:rsid w:val="00543AB5"/>
    <w:rsid w:val="00571801"/>
    <w:rsid w:val="005864DB"/>
    <w:rsid w:val="0060477B"/>
    <w:rsid w:val="00613282"/>
    <w:rsid w:val="00640F42"/>
    <w:rsid w:val="006629AD"/>
    <w:rsid w:val="00676102"/>
    <w:rsid w:val="006C0029"/>
    <w:rsid w:val="006E6B87"/>
    <w:rsid w:val="006E729A"/>
    <w:rsid w:val="00722EF0"/>
    <w:rsid w:val="007507D7"/>
    <w:rsid w:val="007A3578"/>
    <w:rsid w:val="007D08AF"/>
    <w:rsid w:val="007F22EC"/>
    <w:rsid w:val="00855FAB"/>
    <w:rsid w:val="00894CA2"/>
    <w:rsid w:val="00896D60"/>
    <w:rsid w:val="00906A68"/>
    <w:rsid w:val="009313AE"/>
    <w:rsid w:val="0095154B"/>
    <w:rsid w:val="0095402D"/>
    <w:rsid w:val="00980B2F"/>
    <w:rsid w:val="009D22B6"/>
    <w:rsid w:val="00A0796F"/>
    <w:rsid w:val="00A54FBD"/>
    <w:rsid w:val="00A64A0A"/>
    <w:rsid w:val="00AB0D3F"/>
    <w:rsid w:val="00AE56F3"/>
    <w:rsid w:val="00B62B3B"/>
    <w:rsid w:val="00BF0690"/>
    <w:rsid w:val="00BF459A"/>
    <w:rsid w:val="00C454C4"/>
    <w:rsid w:val="00CA2862"/>
    <w:rsid w:val="00CA345A"/>
    <w:rsid w:val="00CC6852"/>
    <w:rsid w:val="00D0512D"/>
    <w:rsid w:val="00D330A1"/>
    <w:rsid w:val="00D54512"/>
    <w:rsid w:val="00D62B7B"/>
    <w:rsid w:val="00E70A5B"/>
    <w:rsid w:val="00EF784A"/>
    <w:rsid w:val="00F10E85"/>
    <w:rsid w:val="00F4130E"/>
    <w:rsid w:val="00F777E3"/>
    <w:rsid w:val="00F8015B"/>
    <w:rsid w:val="00F94DB0"/>
    <w:rsid w:val="00F95361"/>
    <w:rsid w:val="00F9577E"/>
    <w:rsid w:val="00FA17B8"/>
    <w:rsid w:val="00FF2481"/>
    <w:rsid w:val="00FF5294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  <w15:docId w15:val="{264867DB-C847-4B57-B891-7D89899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Егорова</cp:lastModifiedBy>
  <cp:revision>6</cp:revision>
  <cp:lastPrinted>2023-11-14T05:22:00Z</cp:lastPrinted>
  <dcterms:created xsi:type="dcterms:W3CDTF">2023-11-10T08:37:00Z</dcterms:created>
  <dcterms:modified xsi:type="dcterms:W3CDTF">2023-11-14T05:22:00Z</dcterms:modified>
</cp:coreProperties>
</file>